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</w:p>
    <w:p w:rsidR="00773C51" w:rsidRPr="00773C51" w:rsidRDefault="00773C51" w:rsidP="00773C51">
      <w:pPr>
        <w:pStyle w:val="a3"/>
        <w:spacing w:before="0" w:beforeAutospacing="0" w:after="0" w:afterAutospacing="0" w:line="347" w:lineRule="atLeast"/>
        <w:jc w:val="center"/>
        <w:textAlignment w:val="baseline"/>
        <w:rPr>
          <w:rFonts w:ascii="Verdana" w:hAnsi="Verdana"/>
          <w:b/>
          <w:color w:val="4A545E"/>
          <w:sz w:val="28"/>
          <w:szCs w:val="28"/>
        </w:rPr>
      </w:pPr>
      <w:r>
        <w:rPr>
          <w:b/>
          <w:sz w:val="28"/>
          <w:szCs w:val="28"/>
        </w:rPr>
        <w:t>О</w:t>
      </w:r>
      <w:r w:rsidRPr="00773C51">
        <w:rPr>
          <w:b/>
          <w:sz w:val="28"/>
          <w:szCs w:val="28"/>
        </w:rPr>
        <w:t xml:space="preserve"> необходимости использования </w:t>
      </w:r>
      <w:r w:rsidR="00FD1A1D">
        <w:rPr>
          <w:b/>
          <w:sz w:val="28"/>
          <w:szCs w:val="28"/>
        </w:rPr>
        <w:t xml:space="preserve">пешеходами </w:t>
      </w:r>
      <w:proofErr w:type="spellStart"/>
      <w:r w:rsidRPr="00773C51">
        <w:rPr>
          <w:b/>
          <w:sz w:val="28"/>
          <w:szCs w:val="28"/>
        </w:rPr>
        <w:t>свето</w:t>
      </w:r>
      <w:r w:rsidR="00FD1A1D">
        <w:rPr>
          <w:b/>
          <w:sz w:val="28"/>
          <w:szCs w:val="28"/>
        </w:rPr>
        <w:t>возвращающих</w:t>
      </w:r>
      <w:proofErr w:type="spellEnd"/>
      <w:r w:rsidR="00FD1A1D">
        <w:rPr>
          <w:b/>
          <w:sz w:val="28"/>
          <w:szCs w:val="28"/>
        </w:rPr>
        <w:t xml:space="preserve"> </w:t>
      </w:r>
      <w:r w:rsidRPr="00773C51">
        <w:rPr>
          <w:b/>
          <w:sz w:val="28"/>
          <w:szCs w:val="28"/>
        </w:rPr>
        <w:t>элементов</w:t>
      </w:r>
      <w:r w:rsidR="00FD1A1D">
        <w:rPr>
          <w:b/>
          <w:sz w:val="28"/>
          <w:szCs w:val="28"/>
        </w:rPr>
        <w:t xml:space="preserve"> (</w:t>
      </w:r>
      <w:proofErr w:type="spellStart"/>
      <w:r w:rsidR="00FD1A1D">
        <w:rPr>
          <w:b/>
          <w:sz w:val="28"/>
          <w:szCs w:val="28"/>
        </w:rPr>
        <w:t>фликеров</w:t>
      </w:r>
      <w:proofErr w:type="spellEnd"/>
      <w:r w:rsidR="00FD1A1D">
        <w:rPr>
          <w:b/>
          <w:sz w:val="28"/>
          <w:szCs w:val="28"/>
        </w:rPr>
        <w:t>)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световозвращающих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элементов на верхней одежде.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Чтобы снизить уровень аварийности до уровня развитых европейских стран нам необходимо не одно десятилетие и миллиардные затраты — на пропаганду правильного поведения на дороге, на инженерное обустройство наших улиц и дорог (освещение, пешеходные ограждения и т. д.), на создание системы экстренной помощи пострадавшим в ДТП и так далее. Но сделать первый, но эффективный шаг можно уже сейчас — это использование светоотражателей пешеходами. В Европе и некоторых странах СНГ данное положение является обязательным, и за движение в темное время суток без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фликеров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(так еще называют светоотражатели) грозит весомый штраф, а при наезде на пешехода отсутствие </w:t>
      </w:r>
      <w:proofErr w:type="spellStart"/>
      <w:r>
        <w:rPr>
          <w:rFonts w:ascii="Verdana" w:hAnsi="Verdana"/>
          <w:color w:val="4A545E"/>
          <w:sz w:val="21"/>
          <w:szCs w:val="21"/>
        </w:rPr>
        <w:t>катафотов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на одежде зачастую служит обстоятельством, исключающим вину водителя.</w:t>
      </w:r>
      <w:r>
        <w:rPr>
          <w:rStyle w:val="apple-converted-space"/>
          <w:rFonts w:ascii="Verdana" w:hAnsi="Verdana"/>
          <w:color w:val="4A545E"/>
          <w:sz w:val="21"/>
          <w:szCs w:val="21"/>
        </w:rPr>
        <w:t> </w:t>
      </w:r>
      <w:r>
        <w:rPr>
          <w:rFonts w:ascii="Verdana" w:hAnsi="Verdana"/>
          <w:color w:val="4A545E"/>
          <w:sz w:val="21"/>
          <w:szCs w:val="21"/>
        </w:rPr>
        <w:br/>
        <w:t>    </w:t>
      </w:r>
      <w:r>
        <w:rPr>
          <w:rStyle w:val="apple-converted-space"/>
          <w:rFonts w:ascii="Verdana" w:hAnsi="Verdana"/>
          <w:color w:val="4A545E"/>
          <w:sz w:val="21"/>
          <w:szCs w:val="21"/>
        </w:rPr>
        <w:t> </w:t>
      </w:r>
      <w:r>
        <w:rPr>
          <w:rFonts w:ascii="Verdana" w:hAnsi="Verdana"/>
          <w:color w:val="4A545E"/>
          <w:sz w:val="21"/>
          <w:szCs w:val="21"/>
        </w:rPr>
        <w:br/>
      </w:r>
      <w:proofErr w:type="spellStart"/>
      <w:r>
        <w:rPr>
          <w:rStyle w:val="a4"/>
          <w:rFonts w:ascii="Verdana" w:hAnsi="Verdana"/>
          <w:color w:val="4A545E"/>
          <w:sz w:val="21"/>
          <w:szCs w:val="21"/>
        </w:rPr>
        <w:t>Световозвращающие</w:t>
      </w:r>
      <w:proofErr w:type="spellEnd"/>
      <w:r>
        <w:rPr>
          <w:rStyle w:val="a4"/>
          <w:rFonts w:ascii="Verdana" w:hAnsi="Verdana"/>
          <w:color w:val="4A545E"/>
          <w:sz w:val="21"/>
          <w:szCs w:val="21"/>
        </w:rPr>
        <w:t xml:space="preserve"> элементы на детской одежде очень важны.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noProof/>
          <w:color w:val="4A545E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Световозвращающие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 светоотражающих элементов на детской одежде может значительно снизить детский травматизм на дорогах.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</w:t>
      </w:r>
      <w:r>
        <w:rPr>
          <w:rFonts w:ascii="Verdana" w:hAnsi="Verdana"/>
          <w:color w:val="4A545E"/>
          <w:sz w:val="21"/>
          <w:szCs w:val="21"/>
        </w:rPr>
        <w:lastRenderedPageBreak/>
        <w:t xml:space="preserve">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 — специальные детали для детей и подростков.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>
        <w:rPr>
          <w:rFonts w:ascii="Verdana" w:hAnsi="Verdana"/>
          <w:color w:val="4A545E"/>
          <w:sz w:val="21"/>
          <w:szCs w:val="21"/>
        </w:rPr>
        <w:t>фликеры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могут понадобиться детям, там, где вечером на проезжей части нет освещения.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noProof/>
          <w:color w:val="4A545E"/>
          <w:sz w:val="21"/>
          <w:szCs w:val="21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9050" t="0" r="0" b="0"/>
            <wp:wrapSquare wrapText="bothSides"/>
            <wp:docPr id="3" name="Рисунок 3" descr="http://www.fcp-pbdd.ru/it_will_help_save_lives/svet_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cp-pbdd.ru/it_will_help_save_lives/svet_len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  <w:color w:val="4A545E"/>
          <w:sz w:val="21"/>
          <w:szCs w:val="21"/>
        </w:rPr>
        <w:t>В России требование носить светоотражатели при движении в темное время суток введено с 2006 года (пункт 4.1.</w:t>
      </w:r>
      <w:proofErr w:type="gramEnd"/>
      <w:r>
        <w:rPr>
          <w:rFonts w:ascii="Verdana" w:hAnsi="Verdana"/>
          <w:color w:val="4A545E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4A545E"/>
          <w:sz w:val="21"/>
          <w:szCs w:val="21"/>
        </w:rPr>
        <w:t>Правил дорожного движения) и носит рекомендательный характер.</w:t>
      </w:r>
      <w:proofErr w:type="gramEnd"/>
      <w:r>
        <w:rPr>
          <w:rFonts w:ascii="Verdana" w:hAnsi="Verdana"/>
          <w:color w:val="4A545E"/>
          <w:sz w:val="21"/>
          <w:szCs w:val="21"/>
        </w:rPr>
        <w:t xml:space="preserve">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>
        <w:rPr>
          <w:rFonts w:ascii="Verdana" w:hAnsi="Verdana"/>
          <w:color w:val="4A545E"/>
          <w:sz w:val="21"/>
          <w:szCs w:val="21"/>
        </w:rPr>
        <w:t>световозвращатели</w:t>
      </w:r>
      <w:proofErr w:type="spellEnd"/>
      <w:r>
        <w:rPr>
          <w:rFonts w:ascii="Verdana" w:hAnsi="Verdana"/>
          <w:color w:val="4A545E"/>
          <w:sz w:val="21"/>
          <w:szCs w:val="21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400 метров.</w:t>
      </w:r>
    </w:p>
    <w:p w:rsidR="00773C51" w:rsidRDefault="00773C51" w:rsidP="00773C51">
      <w:pPr>
        <w:pStyle w:val="a3"/>
        <w:spacing w:before="0" w:beforeAutospacing="0" w:after="0" w:afterAutospacing="0" w:line="347" w:lineRule="atLeast"/>
        <w:textAlignment w:val="baseline"/>
        <w:rPr>
          <w:rFonts w:ascii="Verdana" w:hAnsi="Verdana"/>
          <w:color w:val="4A545E"/>
          <w:sz w:val="21"/>
          <w:szCs w:val="21"/>
        </w:rPr>
      </w:pPr>
      <w:r>
        <w:rPr>
          <w:rFonts w:ascii="Verdana" w:hAnsi="Verdana"/>
          <w:color w:val="4A545E"/>
          <w:sz w:val="21"/>
          <w:szCs w:val="21"/>
        </w:rPr>
        <w:t>Будьте предельно внимательны на дороге. Пешеходам в темное время суток при передвижении по проезжей части необходимо иметь на одежде светоотражающие элементы. Руководители предприятий, чьи сотрудники из-за графика или расположения организации, могут идти по проезжей части дороги, должны принять меры к обеспечению их светоотражающими браслетами.</w:t>
      </w:r>
    </w:p>
    <w:p w:rsidR="00B53C94" w:rsidRDefault="00B53C94"/>
    <w:sectPr w:rsidR="00B53C94" w:rsidSect="002A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C51"/>
    <w:rsid w:val="002A3A0B"/>
    <w:rsid w:val="00773C51"/>
    <w:rsid w:val="00B53C94"/>
    <w:rsid w:val="00FD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3C51"/>
  </w:style>
  <w:style w:type="character" w:styleId="a4">
    <w:name w:val="Strong"/>
    <w:basedOn w:val="a0"/>
    <w:uiPriority w:val="22"/>
    <w:qFormat/>
    <w:rsid w:val="00773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Company>xxx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2017-12-05T11:33:00Z</dcterms:created>
  <dcterms:modified xsi:type="dcterms:W3CDTF">2017-12-05T11:40:00Z</dcterms:modified>
</cp:coreProperties>
</file>